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e-mail: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F428A5">
        <w:rPr>
          <w:rFonts w:ascii="Arial" w:hAnsi="Arial" w:cs="Arial"/>
        </w:rPr>
        <w:t>maja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9B3378" w:rsidP="00780A99">
      <w:pPr>
        <w:spacing w:after="2040"/>
        <w:rPr>
          <w:rFonts w:ascii="Arial" w:hAnsi="Arial" w:cs="Arial"/>
          <w:sz w:val="22"/>
          <w:szCs w:val="22"/>
        </w:rPr>
      </w:pPr>
      <w:r w:rsidRPr="009B33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EA0ABD" w:rsidRDefault="00EA0ABD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F428A5">
        <w:rPr>
          <w:rFonts w:ascii="Arial" w:hAnsi="Arial" w:cs="Arial"/>
          <w:noProof/>
          <w:sz w:val="20"/>
        </w:rPr>
        <w:t>1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F428A5">
        <w:rPr>
          <w:rFonts w:ascii="Arial" w:hAnsi="Arial" w:cs="Arial"/>
          <w:b/>
          <w:sz w:val="24"/>
          <w:szCs w:val="24"/>
        </w:rPr>
        <w:t xml:space="preserve">23 maja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8058FD" w:rsidRDefault="005F1E52" w:rsidP="007F0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D628E4">
        <w:rPr>
          <w:rFonts w:ascii="Arial" w:hAnsi="Arial" w:cs="Arial"/>
          <w:b/>
          <w:bCs/>
        </w:rPr>
        <w:t>zmieniając</w:t>
      </w:r>
      <w:r w:rsidR="00F428A5">
        <w:rPr>
          <w:rFonts w:ascii="Arial" w:hAnsi="Arial" w:cs="Arial"/>
          <w:b/>
          <w:bCs/>
        </w:rPr>
        <w:t>ym</w:t>
      </w:r>
      <w:r w:rsidR="00D628E4">
        <w:rPr>
          <w:rFonts w:ascii="Arial" w:hAnsi="Arial" w:cs="Arial"/>
          <w:b/>
          <w:bCs/>
        </w:rPr>
        <w:t xml:space="preserve"> uchwałę nr </w:t>
      </w:r>
      <w:r w:rsidR="00F428A5">
        <w:rPr>
          <w:rFonts w:ascii="Arial" w:hAnsi="Arial" w:cs="Arial"/>
          <w:b/>
          <w:bCs/>
        </w:rPr>
        <w:t xml:space="preserve">XCI/1148/24 Rady Miejskiej </w:t>
      </w:r>
      <w:r w:rsidR="00F428A5">
        <w:rPr>
          <w:rFonts w:ascii="Arial" w:hAnsi="Arial" w:cs="Arial"/>
          <w:b/>
          <w:bCs/>
        </w:rPr>
        <w:br/>
        <w:t xml:space="preserve">w Bytomiu w sprawie określenia zadań z zakresu rehabilitacji zawodowej </w:t>
      </w:r>
      <w:r w:rsidR="00F428A5">
        <w:rPr>
          <w:rFonts w:ascii="Arial" w:hAnsi="Arial" w:cs="Arial"/>
          <w:b/>
          <w:bCs/>
        </w:rPr>
        <w:br/>
        <w:t>i społecznej osób niepełnosprawnych oraz ustalenia wysokości środków Państwowego Funduszu Rehabilitacji Osób Niepełnosprawnych  przeznaczonych na ich realizację w 2024 roku</w:t>
      </w:r>
      <w:r w:rsidR="00D628E4">
        <w:rPr>
          <w:rFonts w:ascii="Arial" w:hAnsi="Arial" w:cs="Arial"/>
          <w:b/>
          <w:bCs/>
        </w:rPr>
        <w:t xml:space="preserve"> </w:t>
      </w:r>
      <w:r w:rsidR="00EA0ABD">
        <w:rPr>
          <w:rFonts w:ascii="Arial" w:hAnsi="Arial" w:cs="Arial"/>
          <w:b/>
          <w:bCs/>
        </w:rPr>
        <w:t>(</w:t>
      </w:r>
      <w:r w:rsidR="00D628E4">
        <w:rPr>
          <w:rFonts w:ascii="Arial" w:hAnsi="Arial" w:cs="Arial"/>
          <w:b/>
          <w:bCs/>
        </w:rPr>
        <w:t>R-</w:t>
      </w:r>
      <w:r w:rsidR="00F04067">
        <w:rPr>
          <w:rFonts w:ascii="Arial" w:hAnsi="Arial" w:cs="Arial"/>
          <w:b/>
          <w:bCs/>
        </w:rPr>
        <w:t>1</w:t>
      </w:r>
      <w:r w:rsidR="00F428A5">
        <w:rPr>
          <w:rFonts w:ascii="Arial" w:hAnsi="Arial" w:cs="Arial"/>
          <w:b/>
          <w:bCs/>
        </w:rPr>
        <w:t>7</w:t>
      </w:r>
      <w:r w:rsidR="00F04067">
        <w:rPr>
          <w:rFonts w:ascii="Arial" w:hAnsi="Arial" w:cs="Arial"/>
          <w:b/>
          <w:bCs/>
        </w:rPr>
        <w:t>)</w:t>
      </w:r>
      <w:r w:rsidR="007F07D0">
        <w:rPr>
          <w:rFonts w:ascii="Arial" w:hAnsi="Arial" w:cs="Arial"/>
          <w:b/>
          <w:bCs/>
        </w:rPr>
        <w:t>.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>
        <w:t xml:space="preserve">oraz po wysłuchaniu uzasadnienia </w:t>
      </w:r>
      <w:r w:rsidRPr="006C3638">
        <w:t>przedstawionego przez</w:t>
      </w:r>
      <w:r w:rsidR="006C3638" w:rsidRPr="006C3638">
        <w:t xml:space="preserve"> </w:t>
      </w:r>
      <w:r w:rsidR="009366CB">
        <w:t>pan</w:t>
      </w:r>
      <w:r w:rsidR="00F428A5">
        <w:t xml:space="preserve">a Jarosława Więcława </w:t>
      </w:r>
      <w:r w:rsidR="00D628E4">
        <w:t xml:space="preserve"> </w:t>
      </w:r>
      <w:r w:rsidR="002B7E37">
        <w:t xml:space="preserve">naczelnik </w:t>
      </w:r>
      <w:r w:rsidR="00F428A5">
        <w:t>Wydziału Polityki Społecznej</w:t>
      </w:r>
      <w:r w:rsidR="007E60D5">
        <w:t>,</w:t>
      </w:r>
      <w:r w:rsidR="003475AC" w:rsidRPr="006B61D2">
        <w:t xml:space="preserve"> 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B706F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za, </w:t>
      </w:r>
      <w:r w:rsidR="007E60D5">
        <w:rPr>
          <w:rFonts w:ascii="Arial" w:hAnsi="Arial" w:cs="Arial"/>
        </w:rPr>
        <w:t>0</w:t>
      </w:r>
      <w:r w:rsidR="00DB2CE8">
        <w:rPr>
          <w:rFonts w:ascii="Arial" w:hAnsi="Arial" w:cs="Arial"/>
        </w:rPr>
        <w:t xml:space="preserve"> </w:t>
      </w:r>
      <w:r w:rsidR="002B7E37">
        <w:rPr>
          <w:rFonts w:ascii="Arial" w:hAnsi="Arial" w:cs="Arial"/>
        </w:rPr>
        <w:t xml:space="preserve">przeciw </w:t>
      </w:r>
      <w:r w:rsidR="002102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F428A5" w:rsidP="003A32F8">
      <w:pPr>
        <w:spacing w:line="360" w:lineRule="auto"/>
        <w:ind w:left="5046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Wicepr</w:t>
      </w:r>
      <w:r w:rsidR="000E3AC2">
        <w:rPr>
          <w:rFonts w:ascii="Arial" w:hAnsi="Arial" w:cs="Arial"/>
          <w:bCs/>
        </w:rPr>
        <w:t>zewodnicząc</w:t>
      </w:r>
      <w:r>
        <w:rPr>
          <w:rFonts w:ascii="Arial" w:hAnsi="Arial" w:cs="Arial"/>
          <w:bCs/>
        </w:rPr>
        <w:t>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428A5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Izabela Kozak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Oprac: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F428A5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23 maja</w:t>
      </w:r>
      <w:r w:rsidR="0030186F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Mdok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F428A5">
        <w:rPr>
          <w:rFonts w:ascii="Arial" w:hAnsi="Arial" w:cs="Arial"/>
          <w:sz w:val="18"/>
          <w:szCs w:val="18"/>
          <w:lang w:val="en-US"/>
        </w:rPr>
        <w:t>5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BD" w:rsidRDefault="00EA0ABD">
      <w:r>
        <w:separator/>
      </w:r>
    </w:p>
  </w:endnote>
  <w:endnote w:type="continuationSeparator" w:id="0">
    <w:p w:rsidR="00EA0ABD" w:rsidRDefault="00EA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BD" w:rsidRDefault="00EA0ABD">
      <w:r>
        <w:separator/>
      </w:r>
    </w:p>
  </w:footnote>
  <w:footnote w:type="continuationSeparator" w:id="0">
    <w:p w:rsidR="00EA0ABD" w:rsidRDefault="00EA0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BD" w:rsidRDefault="00EA0ABD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EA0ABD" w:rsidRDefault="00EA0ABD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24"/>
  <w:hyphenationZone w:val="425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1DB4"/>
    <w:rsid w:val="00003461"/>
    <w:rsid w:val="00003A7B"/>
    <w:rsid w:val="00015E61"/>
    <w:rsid w:val="0003389A"/>
    <w:rsid w:val="000528F2"/>
    <w:rsid w:val="00060279"/>
    <w:rsid w:val="00077BD5"/>
    <w:rsid w:val="000904EA"/>
    <w:rsid w:val="00091AB3"/>
    <w:rsid w:val="000A049C"/>
    <w:rsid w:val="000A5A6E"/>
    <w:rsid w:val="000C2CA9"/>
    <w:rsid w:val="000D35B4"/>
    <w:rsid w:val="000D47BC"/>
    <w:rsid w:val="000E3AC2"/>
    <w:rsid w:val="000E706B"/>
    <w:rsid w:val="00100535"/>
    <w:rsid w:val="00134C04"/>
    <w:rsid w:val="00146426"/>
    <w:rsid w:val="00174DE5"/>
    <w:rsid w:val="0019179A"/>
    <w:rsid w:val="00192544"/>
    <w:rsid w:val="001A26EB"/>
    <w:rsid w:val="001B0348"/>
    <w:rsid w:val="001C347C"/>
    <w:rsid w:val="001D4762"/>
    <w:rsid w:val="00205492"/>
    <w:rsid w:val="0021020B"/>
    <w:rsid w:val="002154ED"/>
    <w:rsid w:val="00233456"/>
    <w:rsid w:val="00245832"/>
    <w:rsid w:val="00247C49"/>
    <w:rsid w:val="00260491"/>
    <w:rsid w:val="002657C4"/>
    <w:rsid w:val="00274339"/>
    <w:rsid w:val="00284267"/>
    <w:rsid w:val="00292D37"/>
    <w:rsid w:val="002A7A07"/>
    <w:rsid w:val="002B6F1A"/>
    <w:rsid w:val="002B7E37"/>
    <w:rsid w:val="002C1844"/>
    <w:rsid w:val="002D0BF6"/>
    <w:rsid w:val="0030186F"/>
    <w:rsid w:val="00315153"/>
    <w:rsid w:val="00320A88"/>
    <w:rsid w:val="00323B9F"/>
    <w:rsid w:val="003433A4"/>
    <w:rsid w:val="003475AC"/>
    <w:rsid w:val="00375405"/>
    <w:rsid w:val="00381901"/>
    <w:rsid w:val="0038674D"/>
    <w:rsid w:val="00390E9C"/>
    <w:rsid w:val="00394007"/>
    <w:rsid w:val="003A2259"/>
    <w:rsid w:val="003A32F8"/>
    <w:rsid w:val="003B0DA5"/>
    <w:rsid w:val="003C64C8"/>
    <w:rsid w:val="003D2321"/>
    <w:rsid w:val="003F1768"/>
    <w:rsid w:val="004014E7"/>
    <w:rsid w:val="004040A9"/>
    <w:rsid w:val="0041284D"/>
    <w:rsid w:val="00415BD0"/>
    <w:rsid w:val="00436FAB"/>
    <w:rsid w:val="00446158"/>
    <w:rsid w:val="004520AC"/>
    <w:rsid w:val="00463CED"/>
    <w:rsid w:val="0046645D"/>
    <w:rsid w:val="00471AC3"/>
    <w:rsid w:val="00471C3D"/>
    <w:rsid w:val="0047341B"/>
    <w:rsid w:val="004954AB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41A5A"/>
    <w:rsid w:val="00557893"/>
    <w:rsid w:val="00571006"/>
    <w:rsid w:val="00572731"/>
    <w:rsid w:val="005746A2"/>
    <w:rsid w:val="0059616F"/>
    <w:rsid w:val="005A0F8C"/>
    <w:rsid w:val="005A6B70"/>
    <w:rsid w:val="005D1087"/>
    <w:rsid w:val="005D5513"/>
    <w:rsid w:val="005D6C2E"/>
    <w:rsid w:val="005E51AC"/>
    <w:rsid w:val="005F1E52"/>
    <w:rsid w:val="00600E65"/>
    <w:rsid w:val="006054D2"/>
    <w:rsid w:val="00607C96"/>
    <w:rsid w:val="00611FA5"/>
    <w:rsid w:val="006121C0"/>
    <w:rsid w:val="006231B0"/>
    <w:rsid w:val="0062649A"/>
    <w:rsid w:val="00642974"/>
    <w:rsid w:val="00646B57"/>
    <w:rsid w:val="00651271"/>
    <w:rsid w:val="006523EE"/>
    <w:rsid w:val="0068171C"/>
    <w:rsid w:val="006912C0"/>
    <w:rsid w:val="006964B6"/>
    <w:rsid w:val="006968DE"/>
    <w:rsid w:val="0069780A"/>
    <w:rsid w:val="00697F10"/>
    <w:rsid w:val="006A582E"/>
    <w:rsid w:val="006B3157"/>
    <w:rsid w:val="006B3CD7"/>
    <w:rsid w:val="006B55B9"/>
    <w:rsid w:val="006B626E"/>
    <w:rsid w:val="006C04EE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80A99"/>
    <w:rsid w:val="00787404"/>
    <w:rsid w:val="00791B1E"/>
    <w:rsid w:val="007A7A9F"/>
    <w:rsid w:val="007D7FC6"/>
    <w:rsid w:val="007E60D5"/>
    <w:rsid w:val="007F07D0"/>
    <w:rsid w:val="007F1614"/>
    <w:rsid w:val="008034A2"/>
    <w:rsid w:val="008058FD"/>
    <w:rsid w:val="00837155"/>
    <w:rsid w:val="008446AA"/>
    <w:rsid w:val="008519AE"/>
    <w:rsid w:val="0085278A"/>
    <w:rsid w:val="00857ACB"/>
    <w:rsid w:val="00862C60"/>
    <w:rsid w:val="008739D1"/>
    <w:rsid w:val="00890F02"/>
    <w:rsid w:val="008C47DA"/>
    <w:rsid w:val="008C6450"/>
    <w:rsid w:val="008D0531"/>
    <w:rsid w:val="008D2961"/>
    <w:rsid w:val="008E1D1B"/>
    <w:rsid w:val="009102C3"/>
    <w:rsid w:val="00910B8A"/>
    <w:rsid w:val="0091676E"/>
    <w:rsid w:val="00922E3E"/>
    <w:rsid w:val="00932110"/>
    <w:rsid w:val="009366CB"/>
    <w:rsid w:val="00940559"/>
    <w:rsid w:val="009428A0"/>
    <w:rsid w:val="00943FE7"/>
    <w:rsid w:val="00947CF8"/>
    <w:rsid w:val="00977C1A"/>
    <w:rsid w:val="009A0F39"/>
    <w:rsid w:val="009B1C34"/>
    <w:rsid w:val="009B3378"/>
    <w:rsid w:val="009C5281"/>
    <w:rsid w:val="009D75C3"/>
    <w:rsid w:val="009F1000"/>
    <w:rsid w:val="00A0610A"/>
    <w:rsid w:val="00A10D4B"/>
    <w:rsid w:val="00A15C29"/>
    <w:rsid w:val="00A35880"/>
    <w:rsid w:val="00A37F3B"/>
    <w:rsid w:val="00A50D74"/>
    <w:rsid w:val="00A61D8A"/>
    <w:rsid w:val="00A62670"/>
    <w:rsid w:val="00A71E91"/>
    <w:rsid w:val="00A80C14"/>
    <w:rsid w:val="00AC0C9D"/>
    <w:rsid w:val="00AC59C7"/>
    <w:rsid w:val="00AD2E48"/>
    <w:rsid w:val="00AD3970"/>
    <w:rsid w:val="00B041A7"/>
    <w:rsid w:val="00B11B3B"/>
    <w:rsid w:val="00B35F25"/>
    <w:rsid w:val="00B365DB"/>
    <w:rsid w:val="00B37A86"/>
    <w:rsid w:val="00B404C4"/>
    <w:rsid w:val="00B706F8"/>
    <w:rsid w:val="00B825E2"/>
    <w:rsid w:val="00B97B72"/>
    <w:rsid w:val="00BB0332"/>
    <w:rsid w:val="00BC3915"/>
    <w:rsid w:val="00BD7ACD"/>
    <w:rsid w:val="00BF256A"/>
    <w:rsid w:val="00C063CE"/>
    <w:rsid w:val="00C1109D"/>
    <w:rsid w:val="00C13B16"/>
    <w:rsid w:val="00C41F84"/>
    <w:rsid w:val="00C4383D"/>
    <w:rsid w:val="00C66E21"/>
    <w:rsid w:val="00C82CF8"/>
    <w:rsid w:val="00C93970"/>
    <w:rsid w:val="00CA2AE5"/>
    <w:rsid w:val="00CF048E"/>
    <w:rsid w:val="00CF075B"/>
    <w:rsid w:val="00D06A2A"/>
    <w:rsid w:val="00D1263C"/>
    <w:rsid w:val="00D24C62"/>
    <w:rsid w:val="00D25730"/>
    <w:rsid w:val="00D42A37"/>
    <w:rsid w:val="00D628E4"/>
    <w:rsid w:val="00D714AD"/>
    <w:rsid w:val="00D71982"/>
    <w:rsid w:val="00DA1133"/>
    <w:rsid w:val="00DB0EB1"/>
    <w:rsid w:val="00DB2CE8"/>
    <w:rsid w:val="00DD4389"/>
    <w:rsid w:val="00E16574"/>
    <w:rsid w:val="00E213AB"/>
    <w:rsid w:val="00E22F0F"/>
    <w:rsid w:val="00E246BB"/>
    <w:rsid w:val="00E256A5"/>
    <w:rsid w:val="00E30666"/>
    <w:rsid w:val="00E3664C"/>
    <w:rsid w:val="00E410F7"/>
    <w:rsid w:val="00E41970"/>
    <w:rsid w:val="00E50509"/>
    <w:rsid w:val="00E50D5E"/>
    <w:rsid w:val="00E55070"/>
    <w:rsid w:val="00E6376E"/>
    <w:rsid w:val="00E65DBE"/>
    <w:rsid w:val="00E6626C"/>
    <w:rsid w:val="00E7660C"/>
    <w:rsid w:val="00E76E34"/>
    <w:rsid w:val="00EA0ABD"/>
    <w:rsid w:val="00EA65D8"/>
    <w:rsid w:val="00EB030D"/>
    <w:rsid w:val="00EC1B7B"/>
    <w:rsid w:val="00EE420A"/>
    <w:rsid w:val="00F04067"/>
    <w:rsid w:val="00F0510B"/>
    <w:rsid w:val="00F40220"/>
    <w:rsid w:val="00F428A5"/>
    <w:rsid w:val="00F478D9"/>
    <w:rsid w:val="00F52B5E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Jadwiga Kopica</cp:lastModifiedBy>
  <cp:revision>2</cp:revision>
  <cp:lastPrinted>2023-03-23T12:56:00Z</cp:lastPrinted>
  <dcterms:created xsi:type="dcterms:W3CDTF">2024-05-24T07:38:00Z</dcterms:created>
  <dcterms:modified xsi:type="dcterms:W3CDTF">2024-05-24T07:38:00Z</dcterms:modified>
</cp:coreProperties>
</file>