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15" w:rsidRPr="00634728" w:rsidRDefault="00D403F8" w:rsidP="00D403F8">
      <w:pPr>
        <w:pStyle w:val="Nagwek"/>
        <w:pBdr>
          <w:bottom w:val="single" w:sz="12" w:space="1" w:color="auto"/>
        </w:pBdr>
        <w:rPr>
          <w:rFonts w:ascii="Arial" w:hAnsi="Arial" w:cs="Arial"/>
        </w:rPr>
      </w:pPr>
      <w:r w:rsidRPr="00634728">
        <w:rPr>
          <w:rFonts w:ascii="Arial" w:hAnsi="Arial" w:cs="Arial"/>
          <w:noProof/>
        </w:rPr>
        <w:drawing>
          <wp:inline distT="0" distB="0" distL="0" distR="0">
            <wp:extent cx="5780405" cy="683895"/>
            <wp:effectExtent l="19050" t="0" r="0" b="0"/>
            <wp:docPr id="28" name="Obraz 28" descr="pasek_dokumetnyPREZY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sek_dokumetnyPREZYDE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3F8" w:rsidRPr="00634728" w:rsidRDefault="00D403F8" w:rsidP="00D403F8">
      <w:pPr>
        <w:ind w:left="5664"/>
        <w:jc w:val="both"/>
        <w:rPr>
          <w:rFonts w:ascii="Arial" w:hAnsi="Arial" w:cs="Arial"/>
        </w:rPr>
      </w:pPr>
    </w:p>
    <w:p w:rsidR="00D403F8" w:rsidRPr="00634728" w:rsidRDefault="00D403F8" w:rsidP="00D403F8">
      <w:pPr>
        <w:ind w:left="5664"/>
        <w:jc w:val="right"/>
        <w:rPr>
          <w:rFonts w:ascii="Arial" w:hAnsi="Arial" w:cs="Arial"/>
        </w:rPr>
      </w:pPr>
      <w:r w:rsidRPr="00634728">
        <w:rPr>
          <w:rFonts w:ascii="Arial" w:hAnsi="Arial" w:cs="Arial"/>
        </w:rPr>
        <w:t>Bytom,</w:t>
      </w:r>
      <w:r w:rsidR="001F6303">
        <w:rPr>
          <w:rFonts w:ascii="Arial" w:hAnsi="Arial" w:cs="Arial"/>
        </w:rPr>
        <w:t xml:space="preserve"> …</w:t>
      </w:r>
      <w:r w:rsidR="00943425">
        <w:rPr>
          <w:rFonts w:ascii="Arial" w:hAnsi="Arial" w:cs="Arial"/>
        </w:rPr>
        <w:t xml:space="preserve"> </w:t>
      </w:r>
      <w:r w:rsidR="00963A3D">
        <w:rPr>
          <w:rFonts w:ascii="Arial" w:hAnsi="Arial" w:cs="Arial"/>
        </w:rPr>
        <w:t>maja 2024</w:t>
      </w:r>
      <w:r w:rsidR="004222BA">
        <w:rPr>
          <w:rFonts w:ascii="Arial" w:hAnsi="Arial" w:cs="Arial"/>
        </w:rPr>
        <w:t xml:space="preserve"> r.</w:t>
      </w:r>
    </w:p>
    <w:p w:rsidR="00634728" w:rsidRPr="00BE4B7E" w:rsidRDefault="00963A3D" w:rsidP="006347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FK.3036.1.2023</w:t>
      </w:r>
      <w:r w:rsidR="00634728" w:rsidRPr="00BE4B7E">
        <w:rPr>
          <w:rFonts w:ascii="Arial" w:hAnsi="Arial" w:cs="Arial"/>
          <w:sz w:val="22"/>
          <w:szCs w:val="22"/>
        </w:rPr>
        <w:tab/>
      </w:r>
      <w:r w:rsidR="00634728" w:rsidRPr="00BE4B7E">
        <w:rPr>
          <w:rFonts w:ascii="Arial" w:hAnsi="Arial" w:cs="Arial"/>
          <w:sz w:val="22"/>
          <w:szCs w:val="22"/>
        </w:rPr>
        <w:tab/>
      </w:r>
      <w:r w:rsidR="00634728" w:rsidRPr="00BE4B7E">
        <w:rPr>
          <w:rFonts w:ascii="Arial" w:hAnsi="Arial" w:cs="Arial"/>
          <w:sz w:val="22"/>
          <w:szCs w:val="22"/>
        </w:rPr>
        <w:tab/>
      </w:r>
      <w:r w:rsidR="00634728" w:rsidRPr="00BE4B7E">
        <w:rPr>
          <w:rFonts w:ascii="Arial" w:hAnsi="Arial" w:cs="Arial"/>
          <w:sz w:val="22"/>
          <w:szCs w:val="22"/>
        </w:rPr>
        <w:tab/>
      </w:r>
    </w:p>
    <w:p w:rsidR="00634728" w:rsidRPr="00634728" w:rsidRDefault="00634728" w:rsidP="00634728">
      <w:pPr>
        <w:jc w:val="both"/>
        <w:rPr>
          <w:rFonts w:ascii="Arial" w:hAnsi="Arial" w:cs="Arial"/>
        </w:rPr>
      </w:pPr>
    </w:p>
    <w:p w:rsidR="00634728" w:rsidRPr="00634728" w:rsidRDefault="00094353" w:rsidP="0063472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4.45pt;margin-top:1.5pt;width:173.85pt;height:98.1pt;z-index:251658240" stroked="f">
            <v:textbox style="mso-next-textbox:#_x0000_s1030">
              <w:txbxContent>
                <w:p w:rsidR="00D66A3A" w:rsidRPr="00D403F8" w:rsidRDefault="00D66A3A" w:rsidP="00BE4B7E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D403F8"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D66A3A" w:rsidRDefault="00D66A3A" w:rsidP="00BE4B7E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Michał Staniszewski</w:t>
                  </w:r>
                </w:p>
                <w:p w:rsidR="00D66A3A" w:rsidRDefault="00D66A3A" w:rsidP="00BE4B7E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Przewodniczący</w:t>
                  </w:r>
                </w:p>
                <w:p w:rsidR="00D66A3A" w:rsidRPr="00BE4B7E" w:rsidRDefault="00D66A3A" w:rsidP="00BE4B7E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Rady Miejskiej w Bytomiu</w:t>
                  </w:r>
                </w:p>
              </w:txbxContent>
            </v:textbox>
          </v:shape>
        </w:pict>
      </w:r>
    </w:p>
    <w:p w:rsidR="00634728" w:rsidRPr="00634728" w:rsidRDefault="00634728" w:rsidP="00BE4B7E">
      <w:pPr>
        <w:spacing w:line="360" w:lineRule="auto"/>
        <w:jc w:val="right"/>
        <w:rPr>
          <w:rFonts w:ascii="Arial" w:hAnsi="Arial" w:cs="Arial"/>
          <w:b/>
          <w:bCs/>
        </w:rPr>
      </w:pPr>
      <w:r w:rsidRPr="00634728">
        <w:rPr>
          <w:rFonts w:ascii="Arial" w:hAnsi="Arial" w:cs="Arial"/>
          <w:b/>
        </w:rPr>
        <w:tab/>
      </w:r>
      <w:r w:rsidRPr="00634728">
        <w:rPr>
          <w:rFonts w:ascii="Arial" w:hAnsi="Arial" w:cs="Arial"/>
          <w:b/>
        </w:rPr>
        <w:tab/>
      </w:r>
      <w:r w:rsidRPr="00634728">
        <w:rPr>
          <w:rFonts w:ascii="Arial" w:hAnsi="Arial" w:cs="Arial"/>
          <w:b/>
        </w:rPr>
        <w:tab/>
      </w:r>
      <w:r w:rsidRPr="00634728">
        <w:rPr>
          <w:rFonts w:ascii="Arial" w:hAnsi="Arial" w:cs="Arial"/>
          <w:b/>
        </w:rPr>
        <w:tab/>
      </w:r>
      <w:r w:rsidRPr="00634728">
        <w:rPr>
          <w:rFonts w:ascii="Arial" w:hAnsi="Arial" w:cs="Arial"/>
          <w:b/>
        </w:rPr>
        <w:tab/>
      </w:r>
      <w:r w:rsidRPr="00634728">
        <w:rPr>
          <w:rFonts w:ascii="Arial" w:hAnsi="Arial" w:cs="Arial"/>
          <w:b/>
        </w:rPr>
        <w:tab/>
      </w:r>
    </w:p>
    <w:p w:rsidR="00634728" w:rsidRPr="00634728" w:rsidRDefault="00634728" w:rsidP="00634728">
      <w:pPr>
        <w:jc w:val="both"/>
        <w:rPr>
          <w:rFonts w:ascii="Arial" w:hAnsi="Arial" w:cs="Arial"/>
        </w:rPr>
      </w:pPr>
    </w:p>
    <w:p w:rsidR="00634728" w:rsidRPr="00634728" w:rsidRDefault="00634728" w:rsidP="00634728">
      <w:pPr>
        <w:jc w:val="both"/>
        <w:rPr>
          <w:rFonts w:ascii="Arial" w:hAnsi="Arial" w:cs="Arial"/>
        </w:rPr>
      </w:pPr>
    </w:p>
    <w:p w:rsidR="00BE4B7E" w:rsidRDefault="00BE4B7E" w:rsidP="00BE4B7E">
      <w:pPr>
        <w:pStyle w:val="Tekstpodstawowy3"/>
        <w:spacing w:line="360" w:lineRule="auto"/>
        <w:ind w:firstLine="708"/>
        <w:rPr>
          <w:rFonts w:ascii="Arial" w:hAnsi="Arial" w:cs="Arial"/>
          <w:b w:val="0"/>
        </w:rPr>
      </w:pPr>
    </w:p>
    <w:p w:rsidR="00BE4B7E" w:rsidRDefault="00BE4B7E" w:rsidP="00BE4B7E">
      <w:pPr>
        <w:pStyle w:val="Tekstpodstawowy3"/>
        <w:spacing w:line="360" w:lineRule="auto"/>
        <w:ind w:firstLine="708"/>
        <w:rPr>
          <w:rFonts w:ascii="Arial" w:hAnsi="Arial" w:cs="Arial"/>
          <w:b w:val="0"/>
        </w:rPr>
      </w:pPr>
    </w:p>
    <w:p w:rsidR="004222BA" w:rsidRPr="001B068B" w:rsidRDefault="004222BA" w:rsidP="00BE4B7E">
      <w:pPr>
        <w:pStyle w:val="Tekstpodstawowy3"/>
        <w:spacing w:line="360" w:lineRule="auto"/>
        <w:ind w:firstLine="708"/>
        <w:rPr>
          <w:rFonts w:ascii="Arial" w:hAnsi="Arial" w:cs="Arial"/>
          <w:b w:val="0"/>
          <w:sz w:val="22"/>
          <w:szCs w:val="22"/>
        </w:rPr>
      </w:pPr>
    </w:p>
    <w:p w:rsidR="00634728" w:rsidRPr="001B068B" w:rsidRDefault="00634728" w:rsidP="00BE4B7E">
      <w:pPr>
        <w:pStyle w:val="Tekstpodstawowy3"/>
        <w:spacing w:line="360" w:lineRule="auto"/>
        <w:ind w:firstLine="708"/>
        <w:rPr>
          <w:rFonts w:ascii="Arial" w:hAnsi="Arial" w:cs="Arial"/>
          <w:b w:val="0"/>
          <w:sz w:val="22"/>
          <w:szCs w:val="22"/>
        </w:rPr>
      </w:pPr>
      <w:r w:rsidRPr="001B068B">
        <w:rPr>
          <w:rFonts w:ascii="Arial" w:hAnsi="Arial" w:cs="Arial"/>
          <w:b w:val="0"/>
          <w:sz w:val="22"/>
          <w:szCs w:val="22"/>
        </w:rPr>
        <w:t xml:space="preserve">Stosownie do art. 270 ust. 1 i 2 ustawy z dnia 27 sierpnia 2009 r. o finansach publicznych (tekst jedn.: Dz. U. </w:t>
      </w:r>
      <w:r w:rsidR="00963A3D">
        <w:rPr>
          <w:rFonts w:ascii="Arial" w:hAnsi="Arial" w:cs="Arial"/>
          <w:b w:val="0"/>
          <w:sz w:val="22"/>
          <w:szCs w:val="22"/>
        </w:rPr>
        <w:t>z 2023 r. poz. 1270</w:t>
      </w:r>
      <w:r w:rsidR="0051715E">
        <w:rPr>
          <w:rFonts w:ascii="Arial" w:hAnsi="Arial" w:cs="Arial"/>
          <w:b w:val="0"/>
          <w:sz w:val="22"/>
          <w:szCs w:val="22"/>
        </w:rPr>
        <w:t>,</w:t>
      </w:r>
      <w:r w:rsidR="00943425" w:rsidRPr="001B068B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="00943425" w:rsidRPr="001B068B">
        <w:rPr>
          <w:rFonts w:ascii="Arial" w:hAnsi="Arial" w:cs="Arial"/>
          <w:b w:val="0"/>
          <w:sz w:val="22"/>
          <w:szCs w:val="22"/>
        </w:rPr>
        <w:t>późn</w:t>
      </w:r>
      <w:proofErr w:type="spellEnd"/>
      <w:r w:rsidR="00943425" w:rsidRPr="001B068B">
        <w:rPr>
          <w:rFonts w:ascii="Arial" w:hAnsi="Arial" w:cs="Arial"/>
          <w:b w:val="0"/>
          <w:sz w:val="22"/>
          <w:szCs w:val="22"/>
        </w:rPr>
        <w:t>. zm.</w:t>
      </w:r>
      <w:r w:rsidR="00BD33F9" w:rsidRPr="001B068B">
        <w:rPr>
          <w:rFonts w:ascii="Arial" w:hAnsi="Arial" w:cs="Arial"/>
          <w:b w:val="0"/>
          <w:sz w:val="22"/>
          <w:szCs w:val="22"/>
        </w:rPr>
        <w:t xml:space="preserve">) </w:t>
      </w:r>
      <w:r w:rsidRPr="001B068B">
        <w:rPr>
          <w:rFonts w:ascii="Arial" w:hAnsi="Arial" w:cs="Arial"/>
          <w:b w:val="0"/>
          <w:sz w:val="22"/>
          <w:szCs w:val="22"/>
        </w:rPr>
        <w:t>przedkładam sprawozdanie finansowe miasta</w:t>
      </w:r>
      <w:r w:rsidR="007868A2">
        <w:rPr>
          <w:rFonts w:ascii="Arial" w:hAnsi="Arial" w:cs="Arial"/>
          <w:b w:val="0"/>
          <w:sz w:val="22"/>
          <w:szCs w:val="22"/>
        </w:rPr>
        <w:t xml:space="preserve"> za 2023 r.</w:t>
      </w:r>
      <w:r w:rsidRPr="001B068B">
        <w:rPr>
          <w:rFonts w:ascii="Arial" w:hAnsi="Arial" w:cs="Arial"/>
          <w:b w:val="0"/>
          <w:sz w:val="22"/>
          <w:szCs w:val="22"/>
        </w:rPr>
        <w:t>, w którego skład wchodzi:</w:t>
      </w:r>
    </w:p>
    <w:p w:rsidR="00634728" w:rsidRPr="001B068B" w:rsidRDefault="00634728" w:rsidP="00BE4B7E">
      <w:pPr>
        <w:pStyle w:val="Tekstpodstawowy3"/>
        <w:numPr>
          <w:ilvl w:val="0"/>
          <w:numId w:val="29"/>
        </w:numPr>
        <w:spacing w:line="360" w:lineRule="auto"/>
        <w:ind w:left="1077" w:hanging="357"/>
        <w:rPr>
          <w:rFonts w:ascii="Arial" w:hAnsi="Arial" w:cs="Arial"/>
          <w:b w:val="0"/>
          <w:sz w:val="22"/>
          <w:szCs w:val="22"/>
        </w:rPr>
      </w:pPr>
      <w:r w:rsidRPr="001B068B">
        <w:rPr>
          <w:rFonts w:ascii="Arial" w:hAnsi="Arial" w:cs="Arial"/>
          <w:b w:val="0"/>
          <w:sz w:val="22"/>
          <w:szCs w:val="22"/>
        </w:rPr>
        <w:t>bilans z wykonania budżetu miasta,</w:t>
      </w:r>
    </w:p>
    <w:p w:rsidR="00634728" w:rsidRPr="001B068B" w:rsidRDefault="00634728" w:rsidP="00BE4B7E">
      <w:pPr>
        <w:pStyle w:val="Tekstpodstawowy3"/>
        <w:numPr>
          <w:ilvl w:val="0"/>
          <w:numId w:val="29"/>
        </w:numPr>
        <w:spacing w:line="360" w:lineRule="auto"/>
        <w:ind w:left="1077" w:hanging="357"/>
        <w:rPr>
          <w:rFonts w:ascii="Arial" w:hAnsi="Arial" w:cs="Arial"/>
          <w:b w:val="0"/>
          <w:sz w:val="22"/>
          <w:szCs w:val="22"/>
        </w:rPr>
      </w:pPr>
      <w:r w:rsidRPr="001B068B">
        <w:rPr>
          <w:rFonts w:ascii="Arial" w:hAnsi="Arial" w:cs="Arial"/>
          <w:b w:val="0"/>
          <w:sz w:val="22"/>
          <w:szCs w:val="22"/>
        </w:rPr>
        <w:t>łączny bilans miejskich jednostek budżetowych,</w:t>
      </w:r>
    </w:p>
    <w:p w:rsidR="00634728" w:rsidRPr="001B068B" w:rsidRDefault="00634728" w:rsidP="00BE4B7E">
      <w:pPr>
        <w:pStyle w:val="Tekstpodstawowy3"/>
        <w:numPr>
          <w:ilvl w:val="0"/>
          <w:numId w:val="29"/>
        </w:numPr>
        <w:spacing w:line="360" w:lineRule="auto"/>
        <w:ind w:left="1077" w:hanging="357"/>
        <w:rPr>
          <w:rFonts w:ascii="Arial" w:hAnsi="Arial" w:cs="Arial"/>
          <w:b w:val="0"/>
          <w:sz w:val="22"/>
          <w:szCs w:val="22"/>
        </w:rPr>
      </w:pPr>
      <w:r w:rsidRPr="001B068B">
        <w:rPr>
          <w:rFonts w:ascii="Arial" w:hAnsi="Arial" w:cs="Arial"/>
          <w:b w:val="0"/>
          <w:sz w:val="22"/>
          <w:szCs w:val="22"/>
        </w:rPr>
        <w:t>łączny rachunek zysków i strat miejskich jednostek budżetowych,</w:t>
      </w:r>
    </w:p>
    <w:p w:rsidR="00634728" w:rsidRPr="001B068B" w:rsidRDefault="00634728" w:rsidP="00BE4B7E">
      <w:pPr>
        <w:pStyle w:val="Tekstpodstawowy3"/>
        <w:numPr>
          <w:ilvl w:val="0"/>
          <w:numId w:val="29"/>
        </w:numPr>
        <w:spacing w:line="360" w:lineRule="auto"/>
        <w:ind w:left="1077" w:hanging="357"/>
        <w:rPr>
          <w:rFonts w:ascii="Arial" w:hAnsi="Arial" w:cs="Arial"/>
          <w:b w:val="0"/>
          <w:sz w:val="22"/>
          <w:szCs w:val="22"/>
        </w:rPr>
      </w:pPr>
      <w:r w:rsidRPr="001B068B">
        <w:rPr>
          <w:rFonts w:ascii="Arial" w:hAnsi="Arial" w:cs="Arial"/>
          <w:b w:val="0"/>
          <w:sz w:val="22"/>
          <w:szCs w:val="22"/>
        </w:rPr>
        <w:t>łączne zestawienie zmian w funduszu miejskich jednostek budżetowych,</w:t>
      </w:r>
    </w:p>
    <w:p w:rsidR="00963A3D" w:rsidRPr="00963A3D" w:rsidRDefault="00634728" w:rsidP="00963A3D">
      <w:pPr>
        <w:pStyle w:val="Tekstpodstawowy3"/>
        <w:numPr>
          <w:ilvl w:val="0"/>
          <w:numId w:val="29"/>
        </w:numPr>
        <w:spacing w:line="360" w:lineRule="auto"/>
        <w:ind w:left="1077" w:hanging="357"/>
        <w:rPr>
          <w:rFonts w:ascii="Arial" w:hAnsi="Arial" w:cs="Arial"/>
          <w:b w:val="0"/>
          <w:sz w:val="22"/>
          <w:szCs w:val="22"/>
        </w:rPr>
      </w:pPr>
      <w:r w:rsidRPr="001B068B">
        <w:rPr>
          <w:rFonts w:ascii="Arial" w:hAnsi="Arial" w:cs="Arial"/>
          <w:b w:val="0"/>
          <w:sz w:val="22"/>
          <w:szCs w:val="22"/>
        </w:rPr>
        <w:t>informacja dodatkowa obejmująca dane wynikające z informacji dodatkowych miejskich jednostek budżetowych.</w:t>
      </w:r>
    </w:p>
    <w:p w:rsidR="00963A3D" w:rsidRPr="001B068B" w:rsidRDefault="00963A3D" w:rsidP="009D3847">
      <w:pPr>
        <w:pStyle w:val="Tekstpodstawowy3"/>
        <w:spacing w:line="360" w:lineRule="auto"/>
        <w:ind w:firstLine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Jednocześnie in</w:t>
      </w:r>
      <w:r w:rsidR="00D20B6F">
        <w:rPr>
          <w:rFonts w:ascii="Arial" w:hAnsi="Arial" w:cs="Arial"/>
          <w:b w:val="0"/>
          <w:sz w:val="22"/>
          <w:szCs w:val="22"/>
        </w:rPr>
        <w:t>formuję, że w związku faktem, iż</w:t>
      </w:r>
      <w:r>
        <w:rPr>
          <w:rFonts w:ascii="Arial" w:hAnsi="Arial" w:cs="Arial"/>
          <w:b w:val="0"/>
          <w:sz w:val="22"/>
          <w:szCs w:val="22"/>
        </w:rPr>
        <w:t xml:space="preserve"> liczba ludności miasta Bytomia </w:t>
      </w:r>
      <w:r w:rsidRPr="00963A3D">
        <w:rPr>
          <w:rFonts w:ascii="Arial" w:hAnsi="Arial" w:cs="Arial"/>
          <w:b w:val="0"/>
          <w:sz w:val="22"/>
          <w:szCs w:val="22"/>
        </w:rPr>
        <w:t xml:space="preserve">ustalona </w:t>
      </w:r>
      <w:r w:rsidR="009D3847">
        <w:rPr>
          <w:rFonts w:ascii="Arial" w:hAnsi="Arial" w:cs="Arial"/>
          <w:b w:val="0"/>
          <w:sz w:val="22"/>
          <w:szCs w:val="22"/>
        </w:rPr>
        <w:t>przez Główny Urząd Statystyczny</w:t>
      </w:r>
      <w:r w:rsidRPr="00963A3D">
        <w:rPr>
          <w:rFonts w:ascii="Arial" w:hAnsi="Arial" w:cs="Arial"/>
          <w:b w:val="0"/>
          <w:sz w:val="22"/>
          <w:szCs w:val="22"/>
        </w:rPr>
        <w:t xml:space="preserve"> na dzień 31 grudnia </w:t>
      </w:r>
      <w:r w:rsidR="009D3847">
        <w:rPr>
          <w:rFonts w:ascii="Arial" w:hAnsi="Arial" w:cs="Arial"/>
          <w:b w:val="0"/>
          <w:sz w:val="22"/>
          <w:szCs w:val="22"/>
        </w:rPr>
        <w:t>2022 r.</w:t>
      </w:r>
      <w:r w:rsidRPr="00963A3D">
        <w:rPr>
          <w:rFonts w:ascii="Arial" w:hAnsi="Arial" w:cs="Arial"/>
          <w:b w:val="0"/>
          <w:sz w:val="22"/>
          <w:szCs w:val="22"/>
        </w:rPr>
        <w:t xml:space="preserve"> </w:t>
      </w:r>
      <w:r w:rsidR="009D3847">
        <w:rPr>
          <w:rFonts w:ascii="Arial" w:hAnsi="Arial" w:cs="Arial"/>
          <w:b w:val="0"/>
          <w:sz w:val="22"/>
          <w:szCs w:val="22"/>
        </w:rPr>
        <w:t xml:space="preserve">wyniosła </w:t>
      </w:r>
      <w:r w:rsidR="009D3847" w:rsidRPr="009D3847">
        <w:rPr>
          <w:rFonts w:ascii="Arial" w:hAnsi="Arial" w:cs="Arial"/>
          <w:b w:val="0"/>
          <w:sz w:val="22"/>
          <w:szCs w:val="22"/>
        </w:rPr>
        <w:t>149.576</w:t>
      </w:r>
      <w:r w:rsidR="00B51A4F">
        <w:rPr>
          <w:rFonts w:ascii="Arial" w:hAnsi="Arial" w:cs="Arial"/>
          <w:b w:val="0"/>
          <w:sz w:val="22"/>
          <w:szCs w:val="22"/>
        </w:rPr>
        <w:t xml:space="preserve"> mieszkańców</w:t>
      </w:r>
      <w:r w:rsidR="00D20B6F">
        <w:rPr>
          <w:rFonts w:ascii="Arial" w:hAnsi="Arial" w:cs="Arial"/>
          <w:b w:val="0"/>
          <w:sz w:val="22"/>
          <w:szCs w:val="22"/>
        </w:rPr>
        <w:t xml:space="preserve">, zgodnie z </w:t>
      </w:r>
      <w:r w:rsidR="009D3847" w:rsidRPr="009D3847">
        <w:rPr>
          <w:rFonts w:ascii="Arial" w:hAnsi="Arial" w:cs="Arial"/>
          <w:b w:val="0"/>
          <w:sz w:val="22"/>
          <w:szCs w:val="22"/>
        </w:rPr>
        <w:t>art. 268 ustawy o finansach publicznych</w:t>
      </w:r>
      <w:r w:rsidR="009D3847">
        <w:rPr>
          <w:rFonts w:ascii="Arial" w:hAnsi="Arial" w:cs="Arial"/>
          <w:b w:val="0"/>
          <w:sz w:val="22"/>
          <w:szCs w:val="22"/>
        </w:rPr>
        <w:t xml:space="preserve"> miasto Bytom nie miało obowiązku</w:t>
      </w:r>
      <w:r w:rsidR="009D3847" w:rsidRPr="009D3847">
        <w:rPr>
          <w:rFonts w:ascii="Arial" w:hAnsi="Arial" w:cs="Arial"/>
          <w:b w:val="0"/>
          <w:sz w:val="22"/>
          <w:szCs w:val="22"/>
        </w:rPr>
        <w:t xml:space="preserve"> przeprowadzenia badania sprawozdania finansowego przez biegłego rewidenta</w:t>
      </w:r>
      <w:r w:rsidR="009D3847">
        <w:rPr>
          <w:rFonts w:ascii="Arial" w:hAnsi="Arial" w:cs="Arial"/>
          <w:b w:val="0"/>
          <w:sz w:val="22"/>
          <w:szCs w:val="22"/>
        </w:rPr>
        <w:t>.</w:t>
      </w:r>
    </w:p>
    <w:p w:rsidR="00634728" w:rsidRPr="001B068B" w:rsidRDefault="00634728" w:rsidP="00BE4B7E">
      <w:pPr>
        <w:pStyle w:val="Tekstpodstawowy3"/>
        <w:spacing w:line="360" w:lineRule="auto"/>
        <w:ind w:firstLine="708"/>
        <w:rPr>
          <w:rFonts w:ascii="Arial" w:hAnsi="Arial" w:cs="Arial"/>
          <w:b w:val="0"/>
          <w:sz w:val="22"/>
          <w:szCs w:val="22"/>
        </w:rPr>
      </w:pPr>
      <w:r w:rsidRPr="001B068B">
        <w:rPr>
          <w:rFonts w:ascii="Arial" w:hAnsi="Arial" w:cs="Arial"/>
          <w:b w:val="0"/>
          <w:sz w:val="22"/>
          <w:szCs w:val="22"/>
        </w:rPr>
        <w:t>Przekazuję również dodatkowy egzemplarz sprawozdania</w:t>
      </w:r>
      <w:r w:rsidR="009D3847">
        <w:rPr>
          <w:rFonts w:ascii="Arial" w:hAnsi="Arial" w:cs="Arial"/>
          <w:b w:val="0"/>
          <w:sz w:val="22"/>
          <w:szCs w:val="22"/>
        </w:rPr>
        <w:t xml:space="preserve"> finansowego za 2023 r</w:t>
      </w:r>
      <w:r w:rsidRPr="001B068B">
        <w:rPr>
          <w:rFonts w:ascii="Arial" w:hAnsi="Arial" w:cs="Arial"/>
          <w:b w:val="0"/>
          <w:sz w:val="22"/>
          <w:szCs w:val="22"/>
        </w:rPr>
        <w:t>. dla Przewodniczącego Komisji Rewizyjnej Rady Miejskiej w Bytomiu.</w:t>
      </w:r>
    </w:p>
    <w:p w:rsidR="00BE4B7E" w:rsidRDefault="00BE4B7E" w:rsidP="00634728">
      <w:pPr>
        <w:pStyle w:val="Tekstpodstawowy3"/>
        <w:rPr>
          <w:rFonts w:ascii="Arial" w:hAnsi="Arial" w:cs="Arial"/>
          <w:b w:val="0"/>
          <w:sz w:val="16"/>
          <w:szCs w:val="16"/>
          <w:u w:val="single"/>
        </w:rPr>
      </w:pPr>
    </w:p>
    <w:p w:rsidR="001B068B" w:rsidRDefault="001B068B" w:rsidP="00634728">
      <w:pPr>
        <w:pStyle w:val="Tekstpodstawowy3"/>
        <w:rPr>
          <w:rFonts w:ascii="Arial" w:hAnsi="Arial" w:cs="Arial"/>
          <w:b w:val="0"/>
          <w:sz w:val="16"/>
          <w:szCs w:val="16"/>
          <w:u w:val="single"/>
        </w:rPr>
      </w:pPr>
    </w:p>
    <w:p w:rsidR="00BE4B7E" w:rsidRDefault="00BE4B7E" w:rsidP="00634728">
      <w:pPr>
        <w:pStyle w:val="Tekstpodstawowy3"/>
        <w:rPr>
          <w:rFonts w:ascii="Arial" w:hAnsi="Arial" w:cs="Arial"/>
          <w:b w:val="0"/>
          <w:sz w:val="16"/>
          <w:szCs w:val="16"/>
          <w:u w:val="single"/>
        </w:rPr>
      </w:pPr>
    </w:p>
    <w:p w:rsidR="00634728" w:rsidRPr="00634728" w:rsidRDefault="00634728" w:rsidP="00634728">
      <w:pPr>
        <w:pStyle w:val="Tekstpodstawowy3"/>
        <w:rPr>
          <w:rFonts w:ascii="Arial" w:hAnsi="Arial" w:cs="Arial"/>
          <w:b w:val="0"/>
          <w:sz w:val="16"/>
          <w:szCs w:val="16"/>
          <w:u w:val="single"/>
        </w:rPr>
      </w:pPr>
      <w:r w:rsidRPr="00634728">
        <w:rPr>
          <w:rFonts w:ascii="Arial" w:hAnsi="Arial" w:cs="Arial"/>
          <w:b w:val="0"/>
          <w:sz w:val="16"/>
          <w:szCs w:val="16"/>
          <w:u w:val="single"/>
        </w:rPr>
        <w:t>Otrzymują:</w:t>
      </w:r>
    </w:p>
    <w:p w:rsidR="00634728" w:rsidRDefault="00634728" w:rsidP="00634728">
      <w:pPr>
        <w:pStyle w:val="Tekstpodstawowy3"/>
        <w:numPr>
          <w:ilvl w:val="0"/>
          <w:numId w:val="28"/>
        </w:numPr>
        <w:rPr>
          <w:rFonts w:ascii="Arial" w:hAnsi="Arial" w:cs="Arial"/>
          <w:b w:val="0"/>
          <w:sz w:val="16"/>
          <w:szCs w:val="16"/>
        </w:rPr>
      </w:pPr>
      <w:r w:rsidRPr="00634728">
        <w:rPr>
          <w:rFonts w:ascii="Arial" w:hAnsi="Arial" w:cs="Arial"/>
          <w:b w:val="0"/>
          <w:sz w:val="16"/>
          <w:szCs w:val="16"/>
        </w:rPr>
        <w:t>adresat,</w:t>
      </w:r>
    </w:p>
    <w:p w:rsidR="00DF530A" w:rsidRPr="00634728" w:rsidRDefault="00DF530A" w:rsidP="00634728">
      <w:pPr>
        <w:pStyle w:val="Tekstpodstawowy3"/>
        <w:numPr>
          <w:ilvl w:val="0"/>
          <w:numId w:val="28"/>
        </w:numPr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Przewodniczący Komisji Rewizyjnej Rady Miejskiej w Bytomiu,</w:t>
      </w:r>
    </w:p>
    <w:p w:rsidR="00634728" w:rsidRPr="00634728" w:rsidRDefault="00634728" w:rsidP="00634728">
      <w:pPr>
        <w:pStyle w:val="Tekstpodstawowy3"/>
        <w:numPr>
          <w:ilvl w:val="0"/>
          <w:numId w:val="28"/>
        </w:numPr>
        <w:rPr>
          <w:rFonts w:ascii="Arial" w:hAnsi="Arial" w:cs="Arial"/>
          <w:b w:val="0"/>
          <w:sz w:val="16"/>
          <w:szCs w:val="16"/>
        </w:rPr>
      </w:pPr>
      <w:proofErr w:type="spellStart"/>
      <w:r w:rsidRPr="00634728">
        <w:rPr>
          <w:rFonts w:ascii="Arial" w:hAnsi="Arial" w:cs="Arial"/>
          <w:b w:val="0"/>
          <w:sz w:val="16"/>
          <w:szCs w:val="16"/>
        </w:rPr>
        <w:t>a.a</w:t>
      </w:r>
      <w:proofErr w:type="spellEnd"/>
      <w:r w:rsidRPr="00634728">
        <w:rPr>
          <w:rFonts w:ascii="Arial" w:hAnsi="Arial" w:cs="Arial"/>
          <w:b w:val="0"/>
          <w:sz w:val="16"/>
          <w:szCs w:val="16"/>
        </w:rPr>
        <w:t>.</w:t>
      </w:r>
    </w:p>
    <w:p w:rsidR="00634728" w:rsidRPr="00634728" w:rsidRDefault="00634728" w:rsidP="00634728">
      <w:pPr>
        <w:pStyle w:val="Tekstpodstawowy3"/>
        <w:rPr>
          <w:rFonts w:ascii="Arial" w:hAnsi="Arial" w:cs="Arial"/>
          <w:b w:val="0"/>
          <w:sz w:val="16"/>
          <w:szCs w:val="16"/>
        </w:rPr>
      </w:pPr>
    </w:p>
    <w:p w:rsidR="00BE4B7E" w:rsidRDefault="00BE4B7E" w:rsidP="00634728">
      <w:pPr>
        <w:pStyle w:val="Tekstpodstawowy3"/>
        <w:rPr>
          <w:rFonts w:ascii="Arial" w:hAnsi="Arial" w:cs="Arial"/>
          <w:b w:val="0"/>
          <w:sz w:val="16"/>
          <w:szCs w:val="16"/>
        </w:rPr>
      </w:pPr>
    </w:p>
    <w:p w:rsidR="00BE4B7E" w:rsidRDefault="00634728" w:rsidP="0063578D">
      <w:pPr>
        <w:pStyle w:val="Tekstpodstawowy3"/>
        <w:rPr>
          <w:rFonts w:ascii="Arial" w:hAnsi="Arial" w:cs="Arial"/>
          <w:b w:val="0"/>
          <w:sz w:val="16"/>
          <w:szCs w:val="16"/>
        </w:rPr>
      </w:pPr>
      <w:r w:rsidRPr="00634728">
        <w:rPr>
          <w:rFonts w:ascii="Arial" w:hAnsi="Arial" w:cs="Arial"/>
          <w:b w:val="0"/>
          <w:sz w:val="16"/>
          <w:szCs w:val="16"/>
        </w:rPr>
        <w:t xml:space="preserve">oprac.: </w:t>
      </w:r>
      <w:r w:rsidR="0063578D">
        <w:rPr>
          <w:rFonts w:ascii="Arial" w:hAnsi="Arial" w:cs="Arial"/>
          <w:b w:val="0"/>
          <w:sz w:val="16"/>
          <w:szCs w:val="16"/>
        </w:rPr>
        <w:t>K. Owoc</w:t>
      </w:r>
    </w:p>
    <w:p w:rsidR="0063578D" w:rsidRPr="004222BA" w:rsidRDefault="00730492" w:rsidP="0063578D">
      <w:pPr>
        <w:pStyle w:val="Tekstpodstawowy3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ab/>
        <w:t>…</w:t>
      </w:r>
      <w:r w:rsidR="009D3847">
        <w:rPr>
          <w:rFonts w:ascii="Arial" w:hAnsi="Arial" w:cs="Arial"/>
          <w:b w:val="0"/>
          <w:sz w:val="16"/>
          <w:szCs w:val="16"/>
        </w:rPr>
        <w:t>05.2024</w:t>
      </w:r>
      <w:r w:rsidR="0063578D">
        <w:rPr>
          <w:rFonts w:ascii="Arial" w:hAnsi="Arial" w:cs="Arial"/>
          <w:b w:val="0"/>
          <w:sz w:val="16"/>
          <w:szCs w:val="16"/>
        </w:rPr>
        <w:t xml:space="preserve"> r.</w:t>
      </w:r>
    </w:p>
    <w:p w:rsidR="004222BA" w:rsidRDefault="004222BA" w:rsidP="00BE4B7E">
      <w:pPr>
        <w:pStyle w:val="Tekstpodstawowy3"/>
        <w:rPr>
          <w:rFonts w:ascii="Arial" w:hAnsi="Arial" w:cs="Arial"/>
          <w:b w:val="0"/>
          <w:sz w:val="16"/>
          <w:szCs w:val="16"/>
        </w:rPr>
      </w:pPr>
    </w:p>
    <w:p w:rsidR="004222BA" w:rsidRDefault="004222BA" w:rsidP="00BE4B7E">
      <w:pPr>
        <w:pStyle w:val="Tekstpodstawowy3"/>
        <w:rPr>
          <w:rFonts w:ascii="Arial" w:hAnsi="Arial" w:cs="Arial"/>
          <w:b w:val="0"/>
          <w:sz w:val="16"/>
          <w:szCs w:val="16"/>
        </w:rPr>
      </w:pPr>
    </w:p>
    <w:p w:rsidR="004222BA" w:rsidRPr="001B068B" w:rsidRDefault="007C619E" w:rsidP="00BE4B7E">
      <w:pPr>
        <w:pStyle w:val="Tekstpodstawowy3"/>
        <w:rPr>
          <w:rFonts w:ascii="Arial" w:hAnsi="Arial" w:cs="Arial"/>
          <w:b w:val="0"/>
          <w:sz w:val="18"/>
          <w:szCs w:val="18"/>
        </w:rPr>
      </w:pPr>
      <w:proofErr w:type="spellStart"/>
      <w:r w:rsidRPr="001B068B">
        <w:rPr>
          <w:rFonts w:ascii="Arial" w:hAnsi="Arial" w:cs="Arial"/>
          <w:b w:val="0"/>
          <w:sz w:val="18"/>
          <w:szCs w:val="18"/>
        </w:rPr>
        <w:t>Mdok</w:t>
      </w:r>
      <w:proofErr w:type="spellEnd"/>
      <w:r w:rsidR="001B068B">
        <w:rPr>
          <w:rFonts w:ascii="Arial" w:hAnsi="Arial" w:cs="Arial"/>
          <w:b w:val="0"/>
          <w:sz w:val="18"/>
          <w:szCs w:val="18"/>
        </w:rPr>
        <w:t>:</w:t>
      </w:r>
      <w:r w:rsidRPr="001B068B">
        <w:rPr>
          <w:rFonts w:ascii="Arial" w:hAnsi="Arial" w:cs="Arial"/>
          <w:b w:val="0"/>
          <w:sz w:val="18"/>
          <w:szCs w:val="18"/>
        </w:rPr>
        <w:t xml:space="preserve"> </w:t>
      </w:r>
      <w:r w:rsidR="009D3847">
        <w:rPr>
          <w:rStyle w:val="displayonly"/>
        </w:rPr>
        <w:t>……</w:t>
      </w:r>
      <w:r w:rsidR="001F6303">
        <w:rPr>
          <w:rStyle w:val="displayonly"/>
        </w:rPr>
        <w:t>/05/202</w:t>
      </w:r>
      <w:r w:rsidR="009D3847">
        <w:rPr>
          <w:rStyle w:val="displayonly"/>
        </w:rPr>
        <w:t>4</w:t>
      </w:r>
    </w:p>
    <w:sectPr w:rsidR="004222BA" w:rsidRPr="001B068B" w:rsidSect="004222BA">
      <w:footerReference w:type="default" r:id="rId9"/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A3A" w:rsidRDefault="00D66A3A" w:rsidP="0085517A">
      <w:r>
        <w:separator/>
      </w:r>
    </w:p>
  </w:endnote>
  <w:endnote w:type="continuationSeparator" w:id="0">
    <w:p w:rsidR="00D66A3A" w:rsidRDefault="00D66A3A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D66A3A" w:rsidRPr="003A6CA9" w:rsidRDefault="00094353">
        <w:pPr>
          <w:pStyle w:val="Stopka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="00D66A3A"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D66A3A">
          <w:rPr>
            <w:rFonts w:ascii="Arial" w:hAnsi="Arial" w:cs="Arial"/>
            <w:noProof/>
            <w:sz w:val="20"/>
          </w:rPr>
          <w:t>2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  <w:p w:rsidR="00D66A3A" w:rsidRDefault="00D66A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A3A" w:rsidRDefault="00D66A3A" w:rsidP="0085517A">
      <w:r>
        <w:separator/>
      </w:r>
    </w:p>
  </w:footnote>
  <w:footnote w:type="continuationSeparator" w:id="0">
    <w:p w:rsidR="00D66A3A" w:rsidRDefault="00D66A3A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7E9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F71FD"/>
    <w:multiLevelType w:val="hybridMultilevel"/>
    <w:tmpl w:val="AD8A2D30"/>
    <w:lvl w:ilvl="0" w:tplc="033E9D6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E087D"/>
    <w:multiLevelType w:val="hybridMultilevel"/>
    <w:tmpl w:val="CA908388"/>
    <w:lvl w:ilvl="0" w:tplc="C2B403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940CF5"/>
    <w:multiLevelType w:val="hybridMultilevel"/>
    <w:tmpl w:val="DAC69B32"/>
    <w:lvl w:ilvl="0" w:tplc="4D08B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F1CF4"/>
    <w:multiLevelType w:val="hybridMultilevel"/>
    <w:tmpl w:val="EE92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A5D67"/>
    <w:multiLevelType w:val="hybridMultilevel"/>
    <w:tmpl w:val="188C1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E556C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C4ED0"/>
    <w:multiLevelType w:val="hybridMultilevel"/>
    <w:tmpl w:val="A7503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85C9E"/>
    <w:multiLevelType w:val="hybridMultilevel"/>
    <w:tmpl w:val="DB18E6F6"/>
    <w:lvl w:ilvl="0" w:tplc="E7205F32">
      <w:start w:val="1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31B47946"/>
    <w:multiLevelType w:val="hybridMultilevel"/>
    <w:tmpl w:val="7EAAA1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C226FF"/>
    <w:multiLevelType w:val="hybridMultilevel"/>
    <w:tmpl w:val="886C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915AC"/>
    <w:multiLevelType w:val="hybridMultilevel"/>
    <w:tmpl w:val="225E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90D90"/>
    <w:multiLevelType w:val="hybridMultilevel"/>
    <w:tmpl w:val="B478D3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2F2A7E"/>
    <w:multiLevelType w:val="hybridMultilevel"/>
    <w:tmpl w:val="9FFAB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F5BC2"/>
    <w:multiLevelType w:val="hybridMultilevel"/>
    <w:tmpl w:val="E2E6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0478E"/>
    <w:multiLevelType w:val="hybridMultilevel"/>
    <w:tmpl w:val="811EEBF4"/>
    <w:lvl w:ilvl="0" w:tplc="FE2229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30A21"/>
    <w:multiLevelType w:val="hybridMultilevel"/>
    <w:tmpl w:val="795C2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472A1"/>
    <w:multiLevelType w:val="hybridMultilevel"/>
    <w:tmpl w:val="D54EC9E6"/>
    <w:lvl w:ilvl="0" w:tplc="A96C152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F38EA"/>
    <w:multiLevelType w:val="hybridMultilevel"/>
    <w:tmpl w:val="583A40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120D05"/>
    <w:multiLevelType w:val="hybridMultilevel"/>
    <w:tmpl w:val="7174C78A"/>
    <w:lvl w:ilvl="0" w:tplc="F38008F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24A49"/>
    <w:multiLevelType w:val="hybridMultilevel"/>
    <w:tmpl w:val="2C4A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32BED"/>
    <w:multiLevelType w:val="hybridMultilevel"/>
    <w:tmpl w:val="BA20D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A62D4"/>
    <w:multiLevelType w:val="hybridMultilevel"/>
    <w:tmpl w:val="8A462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57DF6"/>
    <w:multiLevelType w:val="hybridMultilevel"/>
    <w:tmpl w:val="1CD8DCDC"/>
    <w:lvl w:ilvl="0" w:tplc="819A9A2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455A93"/>
    <w:multiLevelType w:val="hybridMultilevel"/>
    <w:tmpl w:val="C80E73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AD1DFF"/>
    <w:multiLevelType w:val="hybridMultilevel"/>
    <w:tmpl w:val="5A7803AE"/>
    <w:lvl w:ilvl="0" w:tplc="1E608B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75D6D"/>
    <w:multiLevelType w:val="hybridMultilevel"/>
    <w:tmpl w:val="E0CA4EE2"/>
    <w:lvl w:ilvl="0" w:tplc="48D6884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848C0"/>
    <w:multiLevelType w:val="hybridMultilevel"/>
    <w:tmpl w:val="5AD4C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E3AD5"/>
    <w:multiLevelType w:val="hybridMultilevel"/>
    <w:tmpl w:val="705A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6"/>
  </w:num>
  <w:num w:numId="4">
    <w:abstractNumId w:val="0"/>
  </w:num>
  <w:num w:numId="5">
    <w:abstractNumId w:val="14"/>
  </w:num>
  <w:num w:numId="6">
    <w:abstractNumId w:val="12"/>
  </w:num>
  <w:num w:numId="7">
    <w:abstractNumId w:val="25"/>
  </w:num>
  <w:num w:numId="8">
    <w:abstractNumId w:val="7"/>
  </w:num>
  <w:num w:numId="9">
    <w:abstractNumId w:val="27"/>
  </w:num>
  <w:num w:numId="10">
    <w:abstractNumId w:val="5"/>
  </w:num>
  <w:num w:numId="11">
    <w:abstractNumId w:val="17"/>
  </w:num>
  <w:num w:numId="12">
    <w:abstractNumId w:val="15"/>
  </w:num>
  <w:num w:numId="13">
    <w:abstractNumId w:val="4"/>
  </w:num>
  <w:num w:numId="14">
    <w:abstractNumId w:val="13"/>
  </w:num>
  <w:num w:numId="15">
    <w:abstractNumId w:val="22"/>
  </w:num>
  <w:num w:numId="16">
    <w:abstractNumId w:val="10"/>
  </w:num>
  <w:num w:numId="17">
    <w:abstractNumId w:val="23"/>
  </w:num>
  <w:num w:numId="18">
    <w:abstractNumId w:val="19"/>
  </w:num>
  <w:num w:numId="19">
    <w:abstractNumId w:val="21"/>
  </w:num>
  <w:num w:numId="20">
    <w:abstractNumId w:val="26"/>
  </w:num>
  <w:num w:numId="21">
    <w:abstractNumId w:val="16"/>
  </w:num>
  <w:num w:numId="22">
    <w:abstractNumId w:val="18"/>
  </w:num>
  <w:num w:numId="23">
    <w:abstractNumId w:val="11"/>
  </w:num>
  <w:num w:numId="24">
    <w:abstractNumId w:val="1"/>
  </w:num>
  <w:num w:numId="25">
    <w:abstractNumId w:val="9"/>
  </w:num>
  <w:num w:numId="26">
    <w:abstractNumId w:val="8"/>
  </w:num>
  <w:num w:numId="27">
    <w:abstractNumId w:val="3"/>
  </w:num>
  <w:num w:numId="28">
    <w:abstractNumId w:val="24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33C8"/>
    <w:rsid w:val="00007826"/>
    <w:rsid w:val="000357F0"/>
    <w:rsid w:val="000368FF"/>
    <w:rsid w:val="000459AA"/>
    <w:rsid w:val="000576C5"/>
    <w:rsid w:val="000648F1"/>
    <w:rsid w:val="000744DE"/>
    <w:rsid w:val="00094353"/>
    <w:rsid w:val="000A24F7"/>
    <w:rsid w:val="000A2D6F"/>
    <w:rsid w:val="000D18DA"/>
    <w:rsid w:val="000F088D"/>
    <w:rsid w:val="000F0E10"/>
    <w:rsid w:val="000F6CFF"/>
    <w:rsid w:val="00110D9A"/>
    <w:rsid w:val="001172B2"/>
    <w:rsid w:val="0012696A"/>
    <w:rsid w:val="0014337E"/>
    <w:rsid w:val="001652D6"/>
    <w:rsid w:val="001673B2"/>
    <w:rsid w:val="00187DF9"/>
    <w:rsid w:val="00190C8B"/>
    <w:rsid w:val="001912F7"/>
    <w:rsid w:val="001A79EB"/>
    <w:rsid w:val="001B068B"/>
    <w:rsid w:val="001B30C4"/>
    <w:rsid w:val="001B35FC"/>
    <w:rsid w:val="001B5935"/>
    <w:rsid w:val="001E6F09"/>
    <w:rsid w:val="001F117A"/>
    <w:rsid w:val="001F6303"/>
    <w:rsid w:val="00202188"/>
    <w:rsid w:val="00211679"/>
    <w:rsid w:val="00226C94"/>
    <w:rsid w:val="0023780C"/>
    <w:rsid w:val="00267339"/>
    <w:rsid w:val="002A431E"/>
    <w:rsid w:val="002E22BD"/>
    <w:rsid w:val="0030176D"/>
    <w:rsid w:val="00310D3F"/>
    <w:rsid w:val="00323E3B"/>
    <w:rsid w:val="00344991"/>
    <w:rsid w:val="00374864"/>
    <w:rsid w:val="0039681E"/>
    <w:rsid w:val="003A6CA9"/>
    <w:rsid w:val="003C0BFC"/>
    <w:rsid w:val="003E4BA0"/>
    <w:rsid w:val="003F5B11"/>
    <w:rsid w:val="004222BA"/>
    <w:rsid w:val="004226B6"/>
    <w:rsid w:val="00461859"/>
    <w:rsid w:val="00472483"/>
    <w:rsid w:val="00475147"/>
    <w:rsid w:val="004A33BD"/>
    <w:rsid w:val="004A6FCE"/>
    <w:rsid w:val="004D77B1"/>
    <w:rsid w:val="004E1F41"/>
    <w:rsid w:val="004F0332"/>
    <w:rsid w:val="004F61A2"/>
    <w:rsid w:val="0050417B"/>
    <w:rsid w:val="0051715E"/>
    <w:rsid w:val="00544FDA"/>
    <w:rsid w:val="0055132C"/>
    <w:rsid w:val="00557A6D"/>
    <w:rsid w:val="00577604"/>
    <w:rsid w:val="0058039F"/>
    <w:rsid w:val="005862FA"/>
    <w:rsid w:val="00600BF2"/>
    <w:rsid w:val="006013B9"/>
    <w:rsid w:val="00617E3B"/>
    <w:rsid w:val="00634728"/>
    <w:rsid w:val="0063578D"/>
    <w:rsid w:val="00636F60"/>
    <w:rsid w:val="0066210D"/>
    <w:rsid w:val="00685C9F"/>
    <w:rsid w:val="00692EA9"/>
    <w:rsid w:val="006A1EE9"/>
    <w:rsid w:val="006A5F33"/>
    <w:rsid w:val="006A7DEC"/>
    <w:rsid w:val="006B0379"/>
    <w:rsid w:val="006B2830"/>
    <w:rsid w:val="00701AFF"/>
    <w:rsid w:val="007077B7"/>
    <w:rsid w:val="00730492"/>
    <w:rsid w:val="00735411"/>
    <w:rsid w:val="00754B07"/>
    <w:rsid w:val="00754B40"/>
    <w:rsid w:val="007667EF"/>
    <w:rsid w:val="007868A2"/>
    <w:rsid w:val="0079130B"/>
    <w:rsid w:val="007A4DBC"/>
    <w:rsid w:val="007B3A08"/>
    <w:rsid w:val="007C481D"/>
    <w:rsid w:val="007C4B15"/>
    <w:rsid w:val="007C58CD"/>
    <w:rsid w:val="007C619E"/>
    <w:rsid w:val="007D4B80"/>
    <w:rsid w:val="007D7A81"/>
    <w:rsid w:val="007E6CFB"/>
    <w:rsid w:val="0082039B"/>
    <w:rsid w:val="008273EC"/>
    <w:rsid w:val="00835E45"/>
    <w:rsid w:val="00843D9F"/>
    <w:rsid w:val="0085517A"/>
    <w:rsid w:val="008644AB"/>
    <w:rsid w:val="00870D00"/>
    <w:rsid w:val="00880ABE"/>
    <w:rsid w:val="0088613D"/>
    <w:rsid w:val="00893399"/>
    <w:rsid w:val="008A61F8"/>
    <w:rsid w:val="008E3B36"/>
    <w:rsid w:val="008F54F5"/>
    <w:rsid w:val="0090475F"/>
    <w:rsid w:val="009207E8"/>
    <w:rsid w:val="00920BD1"/>
    <w:rsid w:val="009268A5"/>
    <w:rsid w:val="00943425"/>
    <w:rsid w:val="00963A3D"/>
    <w:rsid w:val="00984741"/>
    <w:rsid w:val="009B0B9E"/>
    <w:rsid w:val="009B64EE"/>
    <w:rsid w:val="009C2EB3"/>
    <w:rsid w:val="009D3847"/>
    <w:rsid w:val="009E1171"/>
    <w:rsid w:val="00A41693"/>
    <w:rsid w:val="00A417D3"/>
    <w:rsid w:val="00A62855"/>
    <w:rsid w:val="00A72524"/>
    <w:rsid w:val="00A76A95"/>
    <w:rsid w:val="00A93144"/>
    <w:rsid w:val="00AA3B90"/>
    <w:rsid w:val="00AA7622"/>
    <w:rsid w:val="00AC3235"/>
    <w:rsid w:val="00AD14C5"/>
    <w:rsid w:val="00AF24D6"/>
    <w:rsid w:val="00AF59FE"/>
    <w:rsid w:val="00B021C7"/>
    <w:rsid w:val="00B06CD0"/>
    <w:rsid w:val="00B263B4"/>
    <w:rsid w:val="00B40033"/>
    <w:rsid w:val="00B51A4F"/>
    <w:rsid w:val="00B52ACF"/>
    <w:rsid w:val="00B72346"/>
    <w:rsid w:val="00B74AB3"/>
    <w:rsid w:val="00B76E49"/>
    <w:rsid w:val="00BB3EE1"/>
    <w:rsid w:val="00BC314B"/>
    <w:rsid w:val="00BD33F9"/>
    <w:rsid w:val="00BE4B7E"/>
    <w:rsid w:val="00BE4F25"/>
    <w:rsid w:val="00BF3A24"/>
    <w:rsid w:val="00BF441C"/>
    <w:rsid w:val="00C134A6"/>
    <w:rsid w:val="00C1608B"/>
    <w:rsid w:val="00C22CB0"/>
    <w:rsid w:val="00C4457D"/>
    <w:rsid w:val="00C80D7A"/>
    <w:rsid w:val="00CB5DC1"/>
    <w:rsid w:val="00D148C7"/>
    <w:rsid w:val="00D20B1D"/>
    <w:rsid w:val="00D20B6F"/>
    <w:rsid w:val="00D403F8"/>
    <w:rsid w:val="00D618CA"/>
    <w:rsid w:val="00D64ECD"/>
    <w:rsid w:val="00D66A3A"/>
    <w:rsid w:val="00D9094E"/>
    <w:rsid w:val="00D91EE1"/>
    <w:rsid w:val="00D924C9"/>
    <w:rsid w:val="00DA3C25"/>
    <w:rsid w:val="00DC1D41"/>
    <w:rsid w:val="00DD7E78"/>
    <w:rsid w:val="00DE470E"/>
    <w:rsid w:val="00DF3864"/>
    <w:rsid w:val="00DF530A"/>
    <w:rsid w:val="00E06CC4"/>
    <w:rsid w:val="00E23797"/>
    <w:rsid w:val="00E326BA"/>
    <w:rsid w:val="00E32AF1"/>
    <w:rsid w:val="00E3354E"/>
    <w:rsid w:val="00E600E9"/>
    <w:rsid w:val="00E63476"/>
    <w:rsid w:val="00E647B4"/>
    <w:rsid w:val="00E70A3B"/>
    <w:rsid w:val="00E758DB"/>
    <w:rsid w:val="00E84080"/>
    <w:rsid w:val="00EC193A"/>
    <w:rsid w:val="00EC3732"/>
    <w:rsid w:val="00ED2466"/>
    <w:rsid w:val="00ED2F55"/>
    <w:rsid w:val="00ED46FA"/>
    <w:rsid w:val="00EF324B"/>
    <w:rsid w:val="00F0793C"/>
    <w:rsid w:val="00F1495D"/>
    <w:rsid w:val="00F600C5"/>
    <w:rsid w:val="00F61F8E"/>
    <w:rsid w:val="00F63964"/>
    <w:rsid w:val="00F6436D"/>
    <w:rsid w:val="00F83C07"/>
    <w:rsid w:val="00F841C1"/>
    <w:rsid w:val="00F956FD"/>
    <w:rsid w:val="00FA68D0"/>
    <w:rsid w:val="00FB1C42"/>
    <w:rsid w:val="00FB5478"/>
    <w:rsid w:val="00FC58F5"/>
    <w:rsid w:val="00FD4549"/>
    <w:rsid w:val="00FE09A4"/>
    <w:rsid w:val="00FF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displayonly">
    <w:name w:val="display_only"/>
    <w:basedOn w:val="Domylnaczcionkaakapitu"/>
    <w:rsid w:val="001B0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2A291-1AAA-473C-A723-08F62026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Jadwiga Kopica</cp:lastModifiedBy>
  <cp:revision>2</cp:revision>
  <cp:lastPrinted>2024-05-07T13:01:00Z</cp:lastPrinted>
  <dcterms:created xsi:type="dcterms:W3CDTF">2024-05-29T06:27:00Z</dcterms:created>
  <dcterms:modified xsi:type="dcterms:W3CDTF">2024-05-29T06:27:00Z</dcterms:modified>
</cp:coreProperties>
</file>